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2E10" w14:textId="77777777" w:rsidR="00454A55" w:rsidRPr="00454A55" w:rsidRDefault="00454A55" w:rsidP="00454A55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454A55">
        <w:rPr>
          <w:rFonts w:ascii="Calibri Light" w:hAnsi="Calibri Light" w:cs="Calibri Light"/>
          <w:b/>
          <w:bCs/>
          <w:sz w:val="18"/>
          <w:szCs w:val="18"/>
        </w:rPr>
        <w:t>KLAUZULA INFORMACYJNA - RODO</w:t>
      </w:r>
    </w:p>
    <w:p w14:paraId="732A06F5" w14:textId="77777777" w:rsidR="00454A55" w:rsidRPr="00E456EB" w:rsidRDefault="00454A55" w:rsidP="00454A55">
      <w:pPr>
        <w:jc w:val="center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E59DB78" w14:textId="5D0BE8EF" w:rsidR="00454A55" w:rsidRPr="00044324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044324">
        <w:rPr>
          <w:rFonts w:ascii="Calibri Light" w:hAnsi="Calibri Light" w:cs="Calibri Light"/>
          <w:color w:val="000000" w:themeColor="text1"/>
          <w:sz w:val="18"/>
          <w:szCs w:val="18"/>
        </w:rPr>
        <w:t xml:space="preserve">Administratorem Pani/Pana danych osobowych jest </w:t>
      </w:r>
      <w:r w:rsidR="005B1F70" w:rsidRPr="005B1F70">
        <w:rPr>
          <w:rFonts w:ascii="Calibri Light" w:hAnsi="Calibri Light" w:cs="Calibri Light"/>
          <w:color w:val="000000" w:themeColor="text1"/>
          <w:sz w:val="18"/>
          <w:szCs w:val="18"/>
        </w:rPr>
        <w:t xml:space="preserve">Ośrodek Sportu i Rekreacji w Gostyniu, ul. </w:t>
      </w:r>
      <w:proofErr w:type="spellStart"/>
      <w:r w:rsidR="005B1F70" w:rsidRPr="005B1F70">
        <w:rPr>
          <w:rFonts w:ascii="Calibri Light" w:hAnsi="Calibri Light" w:cs="Calibri Light"/>
          <w:color w:val="000000" w:themeColor="text1"/>
          <w:sz w:val="18"/>
          <w:szCs w:val="18"/>
        </w:rPr>
        <w:t>Starogostyńska</w:t>
      </w:r>
      <w:proofErr w:type="spellEnd"/>
      <w:r w:rsidR="005B1F70" w:rsidRPr="005B1F70">
        <w:rPr>
          <w:rFonts w:ascii="Calibri Light" w:hAnsi="Calibri Light" w:cs="Calibri Light"/>
          <w:color w:val="000000" w:themeColor="text1"/>
          <w:sz w:val="18"/>
          <w:szCs w:val="18"/>
        </w:rPr>
        <w:t xml:space="preserve"> 9a, 63-800 Gostyń. Kontakt z administratorem jest możliwy także za pomocą adresu mailowego: osir@gostyn.pl</w:t>
      </w:r>
      <w:r>
        <w:rPr>
          <w:rFonts w:ascii="Calibri Light" w:hAnsi="Calibri Light" w:cs="Calibri Light"/>
          <w:sz w:val="18"/>
          <w:szCs w:val="18"/>
        </w:rPr>
        <w:t xml:space="preserve">, </w:t>
      </w:r>
    </w:p>
    <w:p w14:paraId="484544D0" w14:textId="77777777" w:rsidR="00454A55" w:rsidRPr="00044324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044324">
        <w:rPr>
          <w:rFonts w:ascii="Calibri Light" w:hAnsi="Calibri Light" w:cs="Calibri Light"/>
          <w:sz w:val="18"/>
          <w:szCs w:val="18"/>
        </w:rPr>
        <w:t>Inspektorem Ochrony Danych Osobowych jest Aleksandra Cnota-</w:t>
      </w:r>
      <w:proofErr w:type="spellStart"/>
      <w:r w:rsidRPr="00044324">
        <w:rPr>
          <w:rFonts w:ascii="Calibri Light" w:hAnsi="Calibri Light" w:cs="Calibri Light"/>
          <w:sz w:val="18"/>
          <w:szCs w:val="18"/>
        </w:rPr>
        <w:t>Mikołajec</w:t>
      </w:r>
      <w:proofErr w:type="spellEnd"/>
      <w:r w:rsidRPr="00044324">
        <w:rPr>
          <w:rFonts w:ascii="Calibri Light" w:hAnsi="Calibri Light" w:cs="Calibri Light"/>
          <w:sz w:val="18"/>
          <w:szCs w:val="18"/>
        </w:rPr>
        <w:t>. Kontakt z inspektorem jest możliwy za pomocą adresów mailowych: aleksandra@eduodo.pl lub iod@eduodo.pl.</w:t>
      </w:r>
    </w:p>
    <w:p w14:paraId="246DBE93" w14:textId="77777777" w:rsidR="00454A55" w:rsidRPr="00044324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>Dane osobowe klientów, pracowników oraz innych osób współpracujących z administratorem przetwarzane będą</w:t>
      </w:r>
      <w:r>
        <w:rPr>
          <w:rFonts w:ascii="Calibri Light" w:hAnsi="Calibri Light" w:cs="Calibri Light"/>
          <w:sz w:val="18"/>
          <w:szCs w:val="18"/>
        </w:rPr>
        <w:t xml:space="preserve"> w celu:</w:t>
      </w:r>
    </w:p>
    <w:p w14:paraId="2134CD2B" w14:textId="77777777" w:rsidR="00454A55" w:rsidRPr="00E456EB" w:rsidRDefault="00454A55" w:rsidP="00454A5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>wykonania umowy, której stroną jest osoba, której dane dotyczą, lub do podjęcia działań na żądanie osoby, której dane dotyczą, przed zawarciem umowy</w:t>
      </w:r>
      <w:r>
        <w:rPr>
          <w:rFonts w:ascii="Calibri Light" w:hAnsi="Calibri Light" w:cs="Calibri Light"/>
          <w:sz w:val="18"/>
          <w:szCs w:val="18"/>
        </w:rPr>
        <w:t xml:space="preserve"> na podstawie art. 6 ust. 1 lit. b RODO, </w:t>
      </w:r>
    </w:p>
    <w:p w14:paraId="01AFB434" w14:textId="77777777" w:rsidR="00454A55" w:rsidRPr="00044324" w:rsidRDefault="00454A55" w:rsidP="00454A5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044324">
        <w:rPr>
          <w:rFonts w:ascii="Calibri Light" w:hAnsi="Calibri Light" w:cs="Calibri Light"/>
          <w:sz w:val="18"/>
          <w:szCs w:val="18"/>
        </w:rPr>
        <w:t xml:space="preserve">wypełnienia obowiązków prawnych ciążących na administratorze zgodnie z art. 6 ust.1 lit. c RODO, wynikająca z </w:t>
      </w:r>
      <w:r>
        <w:rPr>
          <w:rFonts w:ascii="Calibri Light" w:hAnsi="Calibri Light" w:cs="Calibri Light"/>
          <w:sz w:val="18"/>
          <w:szCs w:val="18"/>
        </w:rPr>
        <w:t xml:space="preserve">powszechnie obowiązujących przepisów prawa, </w:t>
      </w:r>
    </w:p>
    <w:p w14:paraId="4CA0F09A" w14:textId="521618E1" w:rsidR="00454A55" w:rsidRDefault="00454A55" w:rsidP="00454A5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>realizacji zadań wynikających ze statutu administratora, w tym uczestnictwa w zajęciach</w:t>
      </w:r>
      <w:r>
        <w:rPr>
          <w:rFonts w:ascii="Calibri Light" w:hAnsi="Calibri Light" w:cs="Calibri Light"/>
          <w:sz w:val="18"/>
          <w:szCs w:val="18"/>
        </w:rPr>
        <w:t xml:space="preserve">, konkursach oraz zawodach </w:t>
      </w:r>
      <w:r w:rsidRPr="00E456EB">
        <w:rPr>
          <w:rFonts w:ascii="Calibri Light" w:hAnsi="Calibri Light" w:cs="Calibri Light"/>
          <w:sz w:val="18"/>
          <w:szCs w:val="18"/>
        </w:rPr>
        <w:t>przez niego organizowanych</w:t>
      </w:r>
      <w:r>
        <w:rPr>
          <w:rFonts w:ascii="Calibri Light" w:hAnsi="Calibri Light" w:cs="Calibri Light"/>
          <w:sz w:val="18"/>
          <w:szCs w:val="18"/>
        </w:rPr>
        <w:t xml:space="preserve"> na podstawie art. 6 ust. 1 lit. e RODO, </w:t>
      </w:r>
    </w:p>
    <w:p w14:paraId="553B2940" w14:textId="77777777" w:rsidR="00454A55" w:rsidRPr="00044324" w:rsidRDefault="00454A55" w:rsidP="00454A5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044324">
        <w:rPr>
          <w:rFonts w:ascii="Calibri Light" w:hAnsi="Calibri Light" w:cs="Calibri Light"/>
          <w:sz w:val="18"/>
          <w:szCs w:val="18"/>
        </w:rPr>
        <w:t xml:space="preserve">realizacji działań promocyjnych na podstawie wyrażonej zgody poprzez filmy, fotografie, artykuły itp. w środkach masowego komunikowania, w tym strony internetowej i innych. </w:t>
      </w:r>
    </w:p>
    <w:p w14:paraId="59AA5CE8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Odbiorcami Pani/Pana danych osobowych będą: </w:t>
      </w:r>
    </w:p>
    <w:p w14:paraId="77BB1641" w14:textId="77777777" w:rsidR="00454A55" w:rsidRPr="00E456EB" w:rsidRDefault="00454A55" w:rsidP="00454A5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F51C3FB" w14:textId="77777777" w:rsidR="00454A55" w:rsidRPr="00E456EB" w:rsidRDefault="00454A55" w:rsidP="00454A5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>inne podmioty, które na podstawie stosownych umów podpisanych z administratorem przetwarzają jego dane osobowe,</w:t>
      </w:r>
    </w:p>
    <w:p w14:paraId="5ED86480" w14:textId="77777777" w:rsidR="00454A55" w:rsidRPr="00E456EB" w:rsidRDefault="00454A55" w:rsidP="00454A5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2E94670E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0E4254C9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Pani/Pana dane osobowe nie będą przekazywane do państw trzecich lub organizacji międzynarodowych, </w:t>
      </w:r>
    </w:p>
    <w:p w14:paraId="21BB6E8D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Ma Pani/Pan prawo żądania od Administratora: </w:t>
      </w:r>
    </w:p>
    <w:p w14:paraId="2E8CCE4C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dostępu do swoich danych oraz otrzymania ich pierwszej kopii, </w:t>
      </w:r>
    </w:p>
    <w:p w14:paraId="6AD3007D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do sprostowania (poprawiania) swoich danych, </w:t>
      </w:r>
    </w:p>
    <w:p w14:paraId="3BC6B52B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do usunięcia oraz ograniczenia przetwarzania danych na podstawie art. 17 RODO oraz art. 18 RODO, </w:t>
      </w:r>
    </w:p>
    <w:p w14:paraId="512112E7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do wniesienia sprzeciwu wobec przetwarzania danych, na zasadach opisanych w art. 21 RODO, </w:t>
      </w:r>
    </w:p>
    <w:p w14:paraId="7CDF116A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>do przenoszenia danych, zgodnie z art. 20 RODO,</w:t>
      </w:r>
    </w:p>
    <w:p w14:paraId="14AC061F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prawo do wniesienia skargi do organu nadzorczego, </w:t>
      </w:r>
    </w:p>
    <w:p w14:paraId="26739B6B" w14:textId="77777777" w:rsidR="00454A55" w:rsidRPr="00E456EB" w:rsidRDefault="00454A55" w:rsidP="00454A5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3C1E2EA3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>
        <w:rPr>
          <w:rFonts w:ascii="Calibri Light" w:hAnsi="Calibri Light" w:cs="Calibri Light"/>
          <w:sz w:val="18"/>
          <w:szCs w:val="18"/>
        </w:rPr>
        <w:t>Ochrony Danych.</w:t>
      </w:r>
      <w:r w:rsidRPr="00E456EB">
        <w:rPr>
          <w:rFonts w:ascii="Calibri Light" w:hAnsi="Calibri Light" w:cs="Calibri Light"/>
          <w:sz w:val="18"/>
          <w:szCs w:val="18"/>
        </w:rPr>
        <w:t xml:space="preserve"> </w:t>
      </w:r>
    </w:p>
    <w:p w14:paraId="6CF00A17" w14:textId="1C87E758" w:rsidR="00454A55" w:rsidRPr="00E456EB" w:rsidRDefault="005B1F70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5B1F70">
        <w:rPr>
          <w:rFonts w:ascii="Calibri Light" w:hAnsi="Calibri Light" w:cs="Calibri Light"/>
          <w:sz w:val="18"/>
          <w:szCs w:val="18"/>
        </w:rPr>
        <w:t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454A55" w:rsidRPr="00E456EB">
        <w:rPr>
          <w:rFonts w:ascii="Calibri Light" w:hAnsi="Calibri Light" w:cs="Calibri Light"/>
          <w:sz w:val="18"/>
          <w:szCs w:val="18"/>
        </w:rPr>
        <w:t>.</w:t>
      </w:r>
    </w:p>
    <w:p w14:paraId="4FBFFD41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13638BD8" w14:textId="77777777" w:rsidR="00454A55" w:rsidRPr="00E456EB" w:rsidRDefault="00454A55" w:rsidP="00454A5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456EB">
        <w:rPr>
          <w:rFonts w:ascii="Calibri Light" w:hAnsi="Calibri Light" w:cs="Calibri Light"/>
          <w:sz w:val="18"/>
          <w:szCs w:val="18"/>
        </w:rPr>
        <w:t xml:space="preserve">Państwa dane mogą być przetwarzane w sposób zautomatyzowany i nie będą profilowane. </w:t>
      </w:r>
    </w:p>
    <w:p w14:paraId="6CF8A027" w14:textId="77777777" w:rsidR="00454A55" w:rsidRPr="00E456EB" w:rsidRDefault="00454A55" w:rsidP="00454A55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14:paraId="5E0A305B" w14:textId="77777777" w:rsidR="00454A55" w:rsidRDefault="00454A55" w:rsidP="00454A55">
      <w:pPr>
        <w:rPr>
          <w:rFonts w:ascii="Calibri Light" w:hAnsi="Calibri Light" w:cs="Calibri Light"/>
          <w:sz w:val="18"/>
          <w:szCs w:val="18"/>
        </w:rPr>
      </w:pPr>
    </w:p>
    <w:p w14:paraId="0EEDB67D" w14:textId="77777777" w:rsidR="00454A55" w:rsidRDefault="00454A55" w:rsidP="001B450D">
      <w:pPr>
        <w:jc w:val="center"/>
        <w:rPr>
          <w:rFonts w:ascii="Calibri Light" w:hAnsi="Calibri Light" w:cs="Calibri Light"/>
          <w:sz w:val="18"/>
          <w:szCs w:val="18"/>
        </w:rPr>
      </w:pPr>
    </w:p>
    <w:p w14:paraId="20744336" w14:textId="77777777" w:rsidR="00454A55" w:rsidRDefault="00454A55" w:rsidP="001B450D">
      <w:pPr>
        <w:jc w:val="center"/>
        <w:rPr>
          <w:rFonts w:ascii="Calibri Light" w:hAnsi="Calibri Light" w:cs="Calibri Light"/>
          <w:sz w:val="18"/>
          <w:szCs w:val="18"/>
        </w:rPr>
      </w:pPr>
    </w:p>
    <w:p w14:paraId="5676F944" w14:textId="77777777" w:rsidR="00454A55" w:rsidRDefault="00454A55" w:rsidP="001B450D">
      <w:pPr>
        <w:jc w:val="center"/>
        <w:rPr>
          <w:rFonts w:ascii="Calibri Light" w:hAnsi="Calibri Light" w:cs="Calibri Light"/>
          <w:sz w:val="18"/>
          <w:szCs w:val="18"/>
        </w:rPr>
      </w:pPr>
    </w:p>
    <w:p w14:paraId="43FBEE07" w14:textId="77777777" w:rsidR="00682059" w:rsidRPr="00454A55" w:rsidRDefault="00682059" w:rsidP="000B2C59">
      <w:pPr>
        <w:ind w:right="-340"/>
        <w:jc w:val="both"/>
        <w:rPr>
          <w:rFonts w:ascii="Calibri Light" w:hAnsi="Calibri Light" w:cs="Calibri Light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454A55" w:rsidSect="00A53004">
      <w:pgSz w:w="11906" w:h="16838"/>
      <w:pgMar w:top="1417" w:right="1417" w:bottom="1417" w:left="1417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EA1E" w14:textId="77777777" w:rsidR="0076720B" w:rsidRDefault="0076720B" w:rsidP="005503C0">
      <w:pPr>
        <w:spacing w:after="0" w:line="240" w:lineRule="auto"/>
      </w:pPr>
      <w:r>
        <w:separator/>
      </w:r>
    </w:p>
  </w:endnote>
  <w:endnote w:type="continuationSeparator" w:id="0">
    <w:p w14:paraId="067792F9" w14:textId="77777777" w:rsidR="0076720B" w:rsidRDefault="0076720B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7870" w14:textId="77777777" w:rsidR="0076720B" w:rsidRDefault="0076720B" w:rsidP="005503C0">
      <w:pPr>
        <w:spacing w:after="0" w:line="240" w:lineRule="auto"/>
      </w:pPr>
      <w:r>
        <w:separator/>
      </w:r>
    </w:p>
  </w:footnote>
  <w:footnote w:type="continuationSeparator" w:id="0">
    <w:p w14:paraId="12393EE7" w14:textId="77777777" w:rsidR="0076720B" w:rsidRDefault="0076720B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1E4"/>
    <w:multiLevelType w:val="hybridMultilevel"/>
    <w:tmpl w:val="108E8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86E25"/>
    <w:multiLevelType w:val="hybridMultilevel"/>
    <w:tmpl w:val="301AD2D8"/>
    <w:lvl w:ilvl="0" w:tplc="E06AEA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01206">
    <w:abstractNumId w:val="0"/>
  </w:num>
  <w:num w:numId="2" w16cid:durableId="1904290528">
    <w:abstractNumId w:val="6"/>
  </w:num>
  <w:num w:numId="3" w16cid:durableId="1181550265">
    <w:abstractNumId w:val="3"/>
  </w:num>
  <w:num w:numId="4" w16cid:durableId="1276668426">
    <w:abstractNumId w:val="8"/>
  </w:num>
  <w:num w:numId="5" w16cid:durableId="1420255042">
    <w:abstractNumId w:val="5"/>
  </w:num>
  <w:num w:numId="6" w16cid:durableId="1734349855">
    <w:abstractNumId w:val="7"/>
  </w:num>
  <w:num w:numId="7" w16cid:durableId="209923311">
    <w:abstractNumId w:val="4"/>
  </w:num>
  <w:num w:numId="8" w16cid:durableId="1267613954">
    <w:abstractNumId w:val="2"/>
  </w:num>
  <w:num w:numId="9" w16cid:durableId="187048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2434A"/>
    <w:rsid w:val="0004506F"/>
    <w:rsid w:val="000B2C59"/>
    <w:rsid w:val="000D1601"/>
    <w:rsid w:val="000D4684"/>
    <w:rsid w:val="000E52F6"/>
    <w:rsid w:val="00105BB5"/>
    <w:rsid w:val="00150CC8"/>
    <w:rsid w:val="001B450D"/>
    <w:rsid w:val="001E4AC3"/>
    <w:rsid w:val="00211A16"/>
    <w:rsid w:val="00216080"/>
    <w:rsid w:val="00232706"/>
    <w:rsid w:val="00240179"/>
    <w:rsid w:val="002E2F8F"/>
    <w:rsid w:val="003527F6"/>
    <w:rsid w:val="00382F62"/>
    <w:rsid w:val="003D22A6"/>
    <w:rsid w:val="00432160"/>
    <w:rsid w:val="00454A55"/>
    <w:rsid w:val="004D0A11"/>
    <w:rsid w:val="004E25C4"/>
    <w:rsid w:val="005112DB"/>
    <w:rsid w:val="005503C0"/>
    <w:rsid w:val="005B1F70"/>
    <w:rsid w:val="005D5F13"/>
    <w:rsid w:val="006057C6"/>
    <w:rsid w:val="00682059"/>
    <w:rsid w:val="00682738"/>
    <w:rsid w:val="006B52E6"/>
    <w:rsid w:val="0076720B"/>
    <w:rsid w:val="007813A2"/>
    <w:rsid w:val="008371A9"/>
    <w:rsid w:val="008A0EBB"/>
    <w:rsid w:val="008D6D78"/>
    <w:rsid w:val="00905F18"/>
    <w:rsid w:val="009E6CD7"/>
    <w:rsid w:val="00A53004"/>
    <w:rsid w:val="00B40CAB"/>
    <w:rsid w:val="00B524DA"/>
    <w:rsid w:val="00C60733"/>
    <w:rsid w:val="00C96923"/>
    <w:rsid w:val="00CC1A1C"/>
    <w:rsid w:val="00D15BDC"/>
    <w:rsid w:val="00D25BA6"/>
    <w:rsid w:val="00D264AF"/>
    <w:rsid w:val="00D5718B"/>
    <w:rsid w:val="00DC431A"/>
    <w:rsid w:val="00E24C11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F921"/>
  <w15:docId w15:val="{D8DD0D60-345F-4E14-999E-CF32DE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Gordeew</cp:lastModifiedBy>
  <cp:revision>9</cp:revision>
  <dcterms:created xsi:type="dcterms:W3CDTF">2018-11-19T19:35:00Z</dcterms:created>
  <dcterms:modified xsi:type="dcterms:W3CDTF">2025-05-08T11:05:00Z</dcterms:modified>
</cp:coreProperties>
</file>